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3F" w:rsidRDefault="00C3353F" w:rsidP="00C3353F">
      <w:pPr>
        <w:tabs>
          <w:tab w:val="left" w:pos="1418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KLINIKA ZA DJEČJE BOLESTI ZAGREB, Zagreb, </w:t>
      </w:r>
      <w:proofErr w:type="spellStart"/>
      <w:r>
        <w:rPr>
          <w:rFonts w:ascii="Calibri" w:eastAsia="Calibri" w:hAnsi="Calibri" w:cs="Calibri"/>
          <w:sz w:val="20"/>
          <w:szCs w:val="20"/>
        </w:rPr>
        <w:t>Klaićeva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16, </w:t>
      </w:r>
      <w:proofErr w:type="spellStart"/>
      <w:r>
        <w:rPr>
          <w:rFonts w:ascii="Calibri" w:eastAsia="Calibri" w:hAnsi="Calibri" w:cs="Calibri"/>
          <w:sz w:val="20"/>
          <w:szCs w:val="20"/>
        </w:rPr>
        <w:t>raspisuje</w:t>
      </w:r>
      <w:proofErr w:type="spellEnd"/>
    </w:p>
    <w:p w:rsidR="00C3353F" w:rsidRDefault="00C3353F" w:rsidP="00C3353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353F" w:rsidRDefault="00C3353F" w:rsidP="00C3353F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 A T J E Č A J</w:t>
      </w:r>
    </w:p>
    <w:p w:rsidR="00C3353F" w:rsidRDefault="00C3353F" w:rsidP="00C3353F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3353F" w:rsidRDefault="00C3353F" w:rsidP="00C3353F">
      <w:pPr>
        <w:numPr>
          <w:ilvl w:val="0"/>
          <w:numId w:val="2"/>
        </w:numPr>
        <w:shd w:val="clear" w:color="auto" w:fill="FFFFFF"/>
        <w:tabs>
          <w:tab w:val="left" w:pos="1418"/>
        </w:tabs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  <w:lang w:val="hr-HR"/>
        </w:rPr>
      </w:pPr>
      <w:r>
        <w:rPr>
          <w:rFonts w:ascii="Calibri" w:eastAsia="Calibri" w:hAnsi="Calibri" w:cs="Calibri"/>
          <w:sz w:val="20"/>
          <w:szCs w:val="20"/>
        </w:rPr>
        <w:t xml:space="preserve">za </w:t>
      </w:r>
      <w:proofErr w:type="spellStart"/>
      <w:r>
        <w:rPr>
          <w:rFonts w:ascii="Calibri" w:eastAsia="Calibri" w:hAnsi="Calibri" w:cs="Calibri"/>
          <w:sz w:val="20"/>
          <w:szCs w:val="20"/>
        </w:rPr>
        <w:t>zasnivanje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radnog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odnosa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neodređeno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vrijeme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Cs/>
          <w:sz w:val="20"/>
          <w:szCs w:val="20"/>
        </w:rPr>
        <w:t xml:space="preserve">u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punom</w:t>
      </w:r>
      <w:proofErr w:type="spellEnd"/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radnom</w:t>
      </w:r>
      <w:proofErr w:type="spellEnd"/>
      <w:r>
        <w:rPr>
          <w:rFonts w:ascii="Calibri" w:eastAsia="Calibri" w:hAnsi="Calibri" w:cs="Calibri"/>
          <w:bCs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Cs/>
          <w:sz w:val="20"/>
          <w:szCs w:val="20"/>
        </w:rPr>
        <w:t>vremenu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za </w:t>
      </w:r>
      <w:proofErr w:type="spellStart"/>
      <w:r>
        <w:rPr>
          <w:rFonts w:ascii="Calibri" w:eastAsia="Calibri" w:hAnsi="Calibri" w:cs="Calibri"/>
          <w:sz w:val="20"/>
          <w:szCs w:val="20"/>
        </w:rPr>
        <w:t>radna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mjesta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: </w:t>
      </w:r>
    </w:p>
    <w:p w:rsidR="00C3353F" w:rsidRDefault="00C3353F" w:rsidP="00C3353F">
      <w:p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C3353F" w:rsidRPr="00711639" w:rsidRDefault="00C3353F" w:rsidP="00C3353F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  <w:lang w:eastAsia="hr-HR"/>
        </w:rPr>
      </w:pPr>
      <w:r w:rsidRPr="00421645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Liječnik specijalist kliničke mikrobiologije – 1 izvršitelj </w:t>
      </w:r>
      <w:r>
        <w:rPr>
          <w:rFonts w:asciiTheme="minorHAnsi" w:hAnsiTheme="minorHAnsi" w:cstheme="minorHAnsi"/>
          <w:b/>
          <w:sz w:val="20"/>
          <w:szCs w:val="20"/>
          <w:lang w:eastAsia="hr-HR"/>
        </w:rPr>
        <w:t>(m/ž)</w:t>
      </w:r>
    </w:p>
    <w:p w:rsidR="00C3353F" w:rsidRDefault="00C3353F" w:rsidP="00C3353F">
      <w:pPr>
        <w:pStyle w:val="Odlomakpopisa"/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421645">
        <w:rPr>
          <w:rFonts w:asciiTheme="minorHAnsi" w:hAnsiTheme="minorHAnsi" w:cstheme="minorHAnsi"/>
          <w:sz w:val="20"/>
          <w:szCs w:val="20"/>
          <w:lang w:eastAsia="hr-HR"/>
        </w:rPr>
        <w:t xml:space="preserve">Uvjeti: </w:t>
      </w:r>
      <w:r w:rsidRPr="00421645">
        <w:rPr>
          <w:rFonts w:asciiTheme="minorHAnsi" w:hAnsiTheme="minorHAnsi" w:cstheme="minorHAnsi"/>
          <w:sz w:val="20"/>
          <w:szCs w:val="20"/>
        </w:rPr>
        <w:t>Medicinski fakultet, specijalist medicinske mikrobiologije, odobrenje za samostalni rad</w:t>
      </w:r>
    </w:p>
    <w:p w:rsidR="00C3353F" w:rsidRPr="001C30F6" w:rsidRDefault="00C3353F" w:rsidP="00C3353F">
      <w:pPr>
        <w:pStyle w:val="Odlomakpopisa"/>
        <w:numPr>
          <w:ilvl w:val="0"/>
          <w:numId w:val="3"/>
        </w:numPr>
        <w:shd w:val="clear" w:color="auto" w:fill="FFFFFF"/>
        <w:textAlignment w:val="baseline"/>
        <w:rPr>
          <w:rFonts w:asciiTheme="minorHAnsi" w:hAnsiTheme="minorHAnsi" w:cstheme="minorHAnsi"/>
          <w:b/>
          <w:sz w:val="20"/>
          <w:szCs w:val="20"/>
          <w:lang w:eastAsia="hr-HR"/>
        </w:rPr>
      </w:pPr>
      <w:r w:rsidRPr="001C30F6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Liječnik specijalist ginekologije i </w:t>
      </w:r>
      <w:proofErr w:type="spellStart"/>
      <w:r w:rsidRPr="001C30F6">
        <w:rPr>
          <w:rFonts w:asciiTheme="minorHAnsi" w:hAnsiTheme="minorHAnsi" w:cstheme="minorHAnsi"/>
          <w:b/>
          <w:sz w:val="20"/>
          <w:szCs w:val="20"/>
          <w:lang w:eastAsia="hr-HR"/>
        </w:rPr>
        <w:t>opstetricije</w:t>
      </w:r>
      <w:proofErr w:type="spellEnd"/>
      <w:r w:rsidRPr="001C30F6">
        <w:rPr>
          <w:rFonts w:asciiTheme="minorHAnsi" w:hAnsiTheme="minorHAnsi" w:cstheme="minorHAnsi"/>
          <w:b/>
          <w:sz w:val="20"/>
          <w:szCs w:val="20"/>
          <w:lang w:eastAsia="hr-HR"/>
        </w:rPr>
        <w:t xml:space="preserve"> – 2 izvršitelja </w:t>
      </w:r>
      <w:r>
        <w:rPr>
          <w:rFonts w:asciiTheme="minorHAnsi" w:hAnsiTheme="minorHAnsi" w:cstheme="minorHAnsi"/>
          <w:b/>
          <w:sz w:val="20"/>
          <w:szCs w:val="20"/>
          <w:lang w:eastAsia="hr-HR"/>
        </w:rPr>
        <w:t>(m/ž)</w:t>
      </w:r>
    </w:p>
    <w:p w:rsidR="00C3353F" w:rsidRPr="001C30F6" w:rsidRDefault="00C3353F" w:rsidP="00C3353F">
      <w:pPr>
        <w:pStyle w:val="Odlomakpopisa"/>
        <w:shd w:val="clear" w:color="auto" w:fill="FFFFFF"/>
        <w:textAlignment w:val="baseline"/>
        <w:rPr>
          <w:rFonts w:asciiTheme="minorHAnsi" w:hAnsiTheme="minorHAnsi" w:cstheme="minorHAnsi"/>
          <w:sz w:val="20"/>
          <w:szCs w:val="20"/>
        </w:rPr>
      </w:pPr>
      <w:r w:rsidRPr="00421645">
        <w:rPr>
          <w:rFonts w:asciiTheme="minorHAnsi" w:hAnsiTheme="minorHAnsi" w:cstheme="minorHAnsi"/>
          <w:sz w:val="20"/>
          <w:szCs w:val="20"/>
          <w:lang w:eastAsia="hr-HR"/>
        </w:rPr>
        <w:t xml:space="preserve">Uvjeti: </w:t>
      </w:r>
      <w:r w:rsidRPr="00421645">
        <w:rPr>
          <w:rFonts w:asciiTheme="minorHAnsi" w:hAnsiTheme="minorHAnsi" w:cstheme="minorHAnsi"/>
          <w:sz w:val="20"/>
          <w:szCs w:val="20"/>
        </w:rPr>
        <w:t xml:space="preserve">Medicinski fakultet, specijalist </w:t>
      </w:r>
      <w:r>
        <w:rPr>
          <w:rFonts w:asciiTheme="minorHAnsi" w:hAnsiTheme="minorHAnsi" w:cstheme="minorHAnsi"/>
          <w:sz w:val="20"/>
          <w:szCs w:val="20"/>
        </w:rPr>
        <w:t xml:space="preserve">ginekologije i </w:t>
      </w:r>
      <w:proofErr w:type="spellStart"/>
      <w:r>
        <w:rPr>
          <w:rFonts w:asciiTheme="minorHAnsi" w:hAnsiTheme="minorHAnsi" w:cstheme="minorHAnsi"/>
          <w:sz w:val="20"/>
          <w:szCs w:val="20"/>
        </w:rPr>
        <w:t>opstetricije</w:t>
      </w:r>
      <w:proofErr w:type="spellEnd"/>
      <w:r w:rsidRPr="00421645">
        <w:rPr>
          <w:rFonts w:asciiTheme="minorHAnsi" w:hAnsiTheme="minorHAnsi" w:cstheme="minorHAnsi"/>
          <w:sz w:val="20"/>
          <w:szCs w:val="20"/>
        </w:rPr>
        <w:t>, odobrenje za samostalni rad</w:t>
      </w:r>
    </w:p>
    <w:p w:rsidR="00C3353F" w:rsidRPr="0026443F" w:rsidRDefault="00C3353F" w:rsidP="00C3353F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4372D4">
        <w:rPr>
          <w:rFonts w:ascii="Calibri" w:eastAsia="Calibri" w:hAnsi="Calibri" w:cs="Calibri"/>
          <w:b/>
          <w:sz w:val="20"/>
          <w:szCs w:val="20"/>
        </w:rPr>
        <w:t>Glavni/a knjigovođa – 1 izvršitelj (m/ž)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C3353F" w:rsidRDefault="00C3353F" w:rsidP="00C3353F">
      <w:pPr>
        <w:ind w:left="720"/>
        <w:rPr>
          <w:rFonts w:asciiTheme="minorHAnsi" w:hAnsiTheme="minorHAnsi" w:cstheme="minorHAnsi"/>
          <w:sz w:val="20"/>
          <w:szCs w:val="20"/>
        </w:rPr>
      </w:pPr>
      <w:proofErr w:type="spellStart"/>
      <w:r w:rsidRPr="004372D4">
        <w:rPr>
          <w:rFonts w:asciiTheme="minorHAnsi" w:eastAsia="Calibri" w:hAnsiTheme="minorHAnsi" w:cstheme="minorHAnsi"/>
          <w:sz w:val="20"/>
          <w:szCs w:val="20"/>
        </w:rPr>
        <w:t>Uvjeti</w:t>
      </w:r>
      <w:proofErr w:type="spellEnd"/>
      <w:r w:rsidRPr="004372D4">
        <w:rPr>
          <w:rFonts w:asciiTheme="minorHAnsi" w:eastAsia="Calibri" w:hAnsiTheme="minorHAnsi" w:cstheme="minorHAnsi"/>
          <w:sz w:val="20"/>
          <w:szCs w:val="20"/>
        </w:rPr>
        <w:t xml:space="preserve">: </w:t>
      </w:r>
      <w:r>
        <w:rPr>
          <w:rFonts w:asciiTheme="minorHAnsi" w:eastAsia="Calibri" w:hAnsiTheme="minorHAnsi" w:cstheme="minorHAnsi"/>
          <w:sz w:val="20"/>
          <w:szCs w:val="20"/>
        </w:rPr>
        <w:t>SSS/</w:t>
      </w:r>
      <w:r>
        <w:rPr>
          <w:rFonts w:asciiTheme="minorHAnsi" w:hAnsiTheme="minorHAnsi" w:cstheme="minorHAnsi"/>
          <w:sz w:val="20"/>
          <w:szCs w:val="20"/>
        </w:rPr>
        <w:t>VŠ</w:t>
      </w:r>
      <w:r w:rsidRPr="004372D4">
        <w:rPr>
          <w:rFonts w:asciiTheme="minorHAnsi" w:hAnsiTheme="minorHAnsi" w:cstheme="minorHAnsi"/>
          <w:sz w:val="20"/>
          <w:szCs w:val="20"/>
        </w:rPr>
        <w:t xml:space="preserve">S, </w:t>
      </w:r>
      <w:proofErr w:type="spellStart"/>
      <w:r w:rsidR="00AA2722">
        <w:rPr>
          <w:rFonts w:asciiTheme="minorHAnsi" w:hAnsiTheme="minorHAnsi" w:cstheme="minorHAnsi"/>
          <w:sz w:val="20"/>
          <w:szCs w:val="20"/>
        </w:rPr>
        <w:t>ekonomist</w:t>
      </w:r>
      <w:proofErr w:type="spellEnd"/>
      <w:r w:rsidRPr="004372D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4372D4">
        <w:rPr>
          <w:rFonts w:asciiTheme="minorHAnsi" w:hAnsiTheme="minorHAnsi" w:cstheme="minorHAnsi"/>
          <w:sz w:val="20"/>
          <w:szCs w:val="20"/>
        </w:rPr>
        <w:t>poznavanje</w:t>
      </w:r>
      <w:proofErr w:type="spellEnd"/>
      <w:r w:rsidRPr="004372D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372D4">
        <w:rPr>
          <w:rFonts w:asciiTheme="minorHAnsi" w:hAnsiTheme="minorHAnsi" w:cstheme="minorHAnsi"/>
          <w:sz w:val="20"/>
          <w:szCs w:val="20"/>
        </w:rPr>
        <w:t>rada</w:t>
      </w:r>
      <w:proofErr w:type="spellEnd"/>
      <w:r w:rsidRPr="004372D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372D4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4372D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372D4">
        <w:rPr>
          <w:rFonts w:asciiTheme="minorHAnsi" w:hAnsiTheme="minorHAnsi" w:cstheme="minorHAnsi"/>
          <w:sz w:val="20"/>
          <w:szCs w:val="20"/>
        </w:rPr>
        <w:t>računalu</w:t>
      </w:r>
      <w:proofErr w:type="spellEnd"/>
      <w:r w:rsidRPr="004372D4">
        <w:rPr>
          <w:rFonts w:asciiTheme="minorHAnsi" w:hAnsiTheme="minorHAnsi" w:cstheme="minorHAnsi"/>
          <w:sz w:val="20"/>
          <w:szCs w:val="20"/>
        </w:rPr>
        <w:t xml:space="preserve">, </w:t>
      </w:r>
      <w:r w:rsidRPr="00CF0999">
        <w:rPr>
          <w:rFonts w:asciiTheme="minorHAnsi" w:hAnsiTheme="minorHAnsi" w:cstheme="minorHAnsi"/>
          <w:sz w:val="20"/>
          <w:szCs w:val="20"/>
        </w:rPr>
        <w:t xml:space="preserve">5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godina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radnog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iskustva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struci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iskustvo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knjiženju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računa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proračunskom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računovodstvu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odlično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poznavanje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glavne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knjige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iskustvo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izradi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financijskih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izvještaja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fiskalne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odgovornosti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te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poznavanje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svih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Zakonskih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propisa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potrebnih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obavljanje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 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posla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izrada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financijskog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plana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rebalansa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i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završnog</w:t>
      </w:r>
      <w:proofErr w:type="spellEnd"/>
      <w:r w:rsidRPr="00CF09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0999">
        <w:rPr>
          <w:rFonts w:asciiTheme="minorHAnsi" w:hAnsiTheme="minorHAnsi" w:cstheme="minorHAnsi"/>
          <w:sz w:val="20"/>
          <w:szCs w:val="20"/>
        </w:rPr>
        <w:t>računa</w:t>
      </w:r>
      <w:proofErr w:type="spellEnd"/>
    </w:p>
    <w:p w:rsidR="00C3353F" w:rsidRPr="00872D20" w:rsidRDefault="00C3353F" w:rsidP="00C3353F">
      <w:pPr>
        <w:pStyle w:val="Odlomakpopisa"/>
        <w:numPr>
          <w:ilvl w:val="0"/>
          <w:numId w:val="3"/>
        </w:numPr>
        <w:rPr>
          <w:rFonts w:ascii="Calibri" w:eastAsia="Calibri" w:hAnsi="Calibri" w:cs="Calibri"/>
          <w:b/>
          <w:sz w:val="20"/>
          <w:szCs w:val="20"/>
        </w:rPr>
      </w:pPr>
      <w:r w:rsidRPr="00872D20">
        <w:rPr>
          <w:rFonts w:ascii="Calibri" w:eastAsia="Calibri" w:hAnsi="Calibri" w:cs="Calibri"/>
          <w:b/>
          <w:sz w:val="20"/>
          <w:szCs w:val="20"/>
        </w:rPr>
        <w:t>Spremač/</w:t>
      </w:r>
      <w:proofErr w:type="spellStart"/>
      <w:r w:rsidRPr="00872D20">
        <w:rPr>
          <w:rFonts w:ascii="Calibri" w:eastAsia="Calibri" w:hAnsi="Calibri" w:cs="Calibri"/>
          <w:b/>
          <w:sz w:val="20"/>
          <w:szCs w:val="20"/>
        </w:rPr>
        <w:t>ica</w:t>
      </w:r>
      <w:proofErr w:type="spellEnd"/>
      <w:r w:rsidRPr="00872D20">
        <w:rPr>
          <w:rFonts w:ascii="Calibri" w:eastAsia="Calibri" w:hAnsi="Calibri" w:cs="Calibri"/>
          <w:b/>
          <w:sz w:val="20"/>
          <w:szCs w:val="20"/>
        </w:rPr>
        <w:t xml:space="preserve"> – 9 izvršitelja (m/ž) </w:t>
      </w:r>
    </w:p>
    <w:p w:rsidR="00C3353F" w:rsidRPr="008C2945" w:rsidRDefault="00C3353F" w:rsidP="00C3353F">
      <w:pPr>
        <w:pStyle w:val="Odlomakpopisa"/>
        <w:rPr>
          <w:rFonts w:ascii="Calibri" w:eastAsia="Calibri" w:hAnsi="Calibri" w:cs="Calibri"/>
          <w:sz w:val="20"/>
          <w:szCs w:val="20"/>
        </w:rPr>
      </w:pPr>
      <w:r w:rsidRPr="008C2945">
        <w:rPr>
          <w:rFonts w:ascii="Calibri" w:eastAsia="Calibri" w:hAnsi="Calibri" w:cs="Calibri"/>
          <w:sz w:val="20"/>
          <w:szCs w:val="20"/>
        </w:rPr>
        <w:t>Uvjeti: NKV, probni rad 1 mjesec</w:t>
      </w:r>
    </w:p>
    <w:p w:rsidR="00C3353F" w:rsidRPr="00FA15BA" w:rsidRDefault="00C3353F" w:rsidP="00C3353F">
      <w:pPr>
        <w:pStyle w:val="box8272751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A15BA">
        <w:rPr>
          <w:rFonts w:asciiTheme="minorHAnsi" w:hAnsiTheme="minorHAnsi" w:cstheme="minorHAnsi"/>
          <w:b/>
          <w:sz w:val="20"/>
          <w:szCs w:val="20"/>
        </w:rPr>
        <w:t>Pomoćni</w:t>
      </w:r>
      <w:r>
        <w:rPr>
          <w:rFonts w:asciiTheme="minorHAnsi" w:hAnsiTheme="minorHAnsi" w:cstheme="minorHAnsi"/>
          <w:b/>
          <w:sz w:val="20"/>
          <w:szCs w:val="20"/>
        </w:rPr>
        <w:t>/a</w:t>
      </w:r>
      <w:r w:rsidRPr="00FA15BA">
        <w:rPr>
          <w:rFonts w:asciiTheme="minorHAnsi" w:hAnsiTheme="minorHAnsi" w:cstheme="minorHAnsi"/>
          <w:b/>
          <w:sz w:val="20"/>
          <w:szCs w:val="20"/>
        </w:rPr>
        <w:t xml:space="preserve"> kuhar</w:t>
      </w:r>
      <w:r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Pr="00FA15BA">
        <w:rPr>
          <w:rFonts w:asciiTheme="minorHAnsi" w:hAnsiTheme="minorHAnsi" w:cstheme="minorHAnsi"/>
          <w:b/>
          <w:sz w:val="20"/>
          <w:szCs w:val="20"/>
        </w:rPr>
        <w:t xml:space="preserve"> – 1 izvršitelj (m/ž) </w:t>
      </w:r>
    </w:p>
    <w:p w:rsidR="00C3353F" w:rsidRPr="00FA15BA" w:rsidRDefault="00C3353F" w:rsidP="00C3353F">
      <w:pPr>
        <w:pStyle w:val="Odlomakpopisa"/>
        <w:shd w:val="clear" w:color="auto" w:fill="FFFFFF"/>
        <w:tabs>
          <w:tab w:val="left" w:pos="1418"/>
        </w:tabs>
        <w:jc w:val="both"/>
        <w:textAlignment w:val="baseline"/>
        <w:rPr>
          <w:rFonts w:asciiTheme="minorHAnsi" w:eastAsia="Calibri" w:hAnsiTheme="minorHAnsi" w:cstheme="minorHAnsi"/>
          <w:b/>
          <w:sz w:val="20"/>
          <w:szCs w:val="20"/>
        </w:rPr>
      </w:pPr>
      <w:r w:rsidRPr="00FA15BA">
        <w:rPr>
          <w:rFonts w:asciiTheme="minorHAnsi" w:hAnsiTheme="minorHAnsi" w:cstheme="minorHAnsi"/>
          <w:sz w:val="20"/>
          <w:szCs w:val="20"/>
        </w:rPr>
        <w:t>Uvjeti: NKV, probni rad 1 mjesec</w:t>
      </w:r>
    </w:p>
    <w:p w:rsidR="00C3353F" w:rsidRDefault="00C3353F" w:rsidP="00C3353F">
      <w:pPr>
        <w:shd w:val="clear" w:color="auto" w:fill="FFFFFF"/>
        <w:tabs>
          <w:tab w:val="left" w:pos="1418"/>
        </w:tabs>
        <w:contextualSpacing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C3353F" w:rsidRPr="00691E60" w:rsidRDefault="00C3353F" w:rsidP="00C3353F">
      <w:pPr>
        <w:pStyle w:val="Odlomakpopisa"/>
        <w:numPr>
          <w:ilvl w:val="0"/>
          <w:numId w:val="2"/>
        </w:num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r w:rsidRPr="00691E60">
        <w:rPr>
          <w:rFonts w:ascii="Calibri" w:eastAsia="Calibri" w:hAnsi="Calibri" w:cs="Calibri"/>
          <w:sz w:val="20"/>
          <w:szCs w:val="20"/>
        </w:rPr>
        <w:t xml:space="preserve">za zasnivanje radnog odnosa na </w:t>
      </w:r>
      <w:r w:rsidRPr="00691E60">
        <w:rPr>
          <w:rFonts w:ascii="Calibri" w:eastAsia="Calibri" w:hAnsi="Calibri" w:cs="Calibri"/>
          <w:b/>
          <w:bCs/>
          <w:sz w:val="20"/>
          <w:szCs w:val="20"/>
        </w:rPr>
        <w:t>određeno vrijeme</w:t>
      </w:r>
      <w:r w:rsidRPr="00691E60">
        <w:rPr>
          <w:rFonts w:ascii="Calibri" w:eastAsia="Calibri" w:hAnsi="Calibri" w:cs="Calibri"/>
          <w:bCs/>
          <w:sz w:val="20"/>
          <w:szCs w:val="20"/>
        </w:rPr>
        <w:t xml:space="preserve"> u punom radnom vremenu</w:t>
      </w:r>
      <w:r w:rsidRPr="00691E60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691E60">
        <w:rPr>
          <w:rFonts w:ascii="Calibri" w:eastAsia="Calibri" w:hAnsi="Calibri" w:cs="Calibri"/>
          <w:sz w:val="20"/>
          <w:szCs w:val="20"/>
        </w:rPr>
        <w:t>za radna mjesta:</w:t>
      </w:r>
    </w:p>
    <w:p w:rsidR="00C3353F" w:rsidRDefault="00C3353F" w:rsidP="00C3353F">
      <w:pPr>
        <w:shd w:val="clear" w:color="auto" w:fill="FFFFFF"/>
        <w:tabs>
          <w:tab w:val="left" w:pos="1418"/>
        </w:tabs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</w:p>
    <w:p w:rsidR="00C3353F" w:rsidRPr="00872D20" w:rsidRDefault="00C3353F" w:rsidP="00C3353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72D20">
        <w:rPr>
          <w:rFonts w:asciiTheme="minorHAnsi" w:hAnsiTheme="minorHAnsi" w:cstheme="minorHAnsi"/>
          <w:b/>
          <w:sz w:val="20"/>
          <w:szCs w:val="20"/>
        </w:rPr>
        <w:t xml:space="preserve">Medicinska sestra/tehničar – 8 izvršitelja (m/ž) </w:t>
      </w:r>
    </w:p>
    <w:p w:rsidR="00C3353F" w:rsidRDefault="00C3353F" w:rsidP="00C3353F">
      <w:pPr>
        <w:pStyle w:val="Odlomakpopisa"/>
        <w:jc w:val="both"/>
        <w:rPr>
          <w:rFonts w:ascii="Calibri" w:eastAsia="Calibri" w:hAnsi="Calibri" w:cs="Calibri"/>
          <w:sz w:val="20"/>
          <w:szCs w:val="20"/>
        </w:rPr>
      </w:pPr>
      <w:r w:rsidRPr="00524F46">
        <w:rPr>
          <w:rFonts w:ascii="Calibri" w:eastAsia="Calibri" w:hAnsi="Calibri" w:cs="Calibri"/>
          <w:sz w:val="20"/>
          <w:szCs w:val="20"/>
        </w:rPr>
        <w:t>Uvjeti: završena škola za medicinske sestre, odobrenje za samostalni rad, probni rad 2 mjeseca</w:t>
      </w:r>
    </w:p>
    <w:p w:rsidR="00C3353F" w:rsidRDefault="00C3353F" w:rsidP="00C3353F">
      <w:pPr>
        <w:pStyle w:val="Odlomakpopisa"/>
        <w:numPr>
          <w:ilvl w:val="0"/>
          <w:numId w:val="4"/>
        </w:numPr>
        <w:jc w:val="both"/>
        <w:rPr>
          <w:rFonts w:ascii="Calibri" w:eastAsia="Calibri" w:hAnsi="Calibri" w:cs="Calibri"/>
          <w:b/>
          <w:sz w:val="20"/>
          <w:szCs w:val="20"/>
        </w:rPr>
      </w:pPr>
      <w:proofErr w:type="spellStart"/>
      <w:r w:rsidRPr="00872D20">
        <w:rPr>
          <w:rFonts w:ascii="Calibri" w:eastAsia="Calibri" w:hAnsi="Calibri" w:cs="Calibri"/>
          <w:b/>
          <w:sz w:val="20"/>
          <w:szCs w:val="20"/>
        </w:rPr>
        <w:t>Prvostupnik</w:t>
      </w:r>
      <w:proofErr w:type="spellEnd"/>
      <w:r w:rsidRPr="00872D20">
        <w:rPr>
          <w:rFonts w:ascii="Calibri" w:eastAsia="Calibri" w:hAnsi="Calibri" w:cs="Calibri"/>
          <w:b/>
          <w:sz w:val="20"/>
          <w:szCs w:val="20"/>
        </w:rPr>
        <w:t>/</w:t>
      </w:r>
      <w:proofErr w:type="spellStart"/>
      <w:r w:rsidRPr="00872D20">
        <w:rPr>
          <w:rFonts w:ascii="Calibri" w:eastAsia="Calibri" w:hAnsi="Calibri" w:cs="Calibri"/>
          <w:b/>
          <w:sz w:val="20"/>
          <w:szCs w:val="20"/>
        </w:rPr>
        <w:t>ca</w:t>
      </w:r>
      <w:proofErr w:type="spellEnd"/>
      <w:r w:rsidRPr="00872D20">
        <w:rPr>
          <w:rFonts w:ascii="Calibri" w:eastAsia="Calibri" w:hAnsi="Calibri" w:cs="Calibri"/>
          <w:b/>
          <w:sz w:val="20"/>
          <w:szCs w:val="20"/>
        </w:rPr>
        <w:t xml:space="preserve"> sestrinstva – 1 izvršitelj (m/ž)</w:t>
      </w:r>
    </w:p>
    <w:p w:rsidR="00C3353F" w:rsidRPr="00872D20" w:rsidRDefault="00C3353F" w:rsidP="00C3353F">
      <w:pPr>
        <w:pStyle w:val="Odlomakpopisa"/>
        <w:jc w:val="both"/>
        <w:rPr>
          <w:rFonts w:ascii="Calibri" w:eastAsia="Calibri" w:hAnsi="Calibri" w:cs="Calibri"/>
          <w:sz w:val="20"/>
          <w:szCs w:val="20"/>
        </w:rPr>
      </w:pPr>
      <w:r w:rsidRPr="008C5E7A">
        <w:rPr>
          <w:rFonts w:ascii="Calibri" w:eastAsia="Calibri" w:hAnsi="Calibri" w:cs="Calibri"/>
          <w:sz w:val="20"/>
          <w:szCs w:val="20"/>
        </w:rPr>
        <w:t>Uvjeti: preddiplomski sveučilišni/preddiplomski stručni studij sestrinstva (</w:t>
      </w:r>
      <w:proofErr w:type="spellStart"/>
      <w:r w:rsidRPr="008C5E7A">
        <w:rPr>
          <w:rFonts w:ascii="Calibri" w:eastAsia="Calibri" w:hAnsi="Calibri" w:cs="Calibri"/>
          <w:sz w:val="20"/>
          <w:szCs w:val="20"/>
        </w:rPr>
        <w:t>bacc</w:t>
      </w:r>
      <w:proofErr w:type="spellEnd"/>
      <w:r w:rsidRPr="008C5E7A">
        <w:rPr>
          <w:rFonts w:ascii="Calibri" w:eastAsia="Calibri" w:hAnsi="Calibri" w:cs="Calibri"/>
          <w:sz w:val="20"/>
          <w:szCs w:val="20"/>
        </w:rPr>
        <w:t xml:space="preserve">. med. </w:t>
      </w:r>
      <w:proofErr w:type="spellStart"/>
      <w:r w:rsidRPr="008C5E7A">
        <w:rPr>
          <w:rFonts w:ascii="Calibri" w:eastAsia="Calibri" w:hAnsi="Calibri" w:cs="Calibri"/>
          <w:sz w:val="20"/>
          <w:szCs w:val="20"/>
        </w:rPr>
        <w:t>techn</w:t>
      </w:r>
      <w:proofErr w:type="spellEnd"/>
      <w:r w:rsidRPr="008C5E7A">
        <w:rPr>
          <w:rFonts w:ascii="Calibri" w:eastAsia="Calibri" w:hAnsi="Calibri" w:cs="Calibri"/>
          <w:sz w:val="20"/>
          <w:szCs w:val="20"/>
        </w:rPr>
        <w:t>.), odobrenje za samostalni rad, probni rad 3 mjeseca</w:t>
      </w:r>
    </w:p>
    <w:p w:rsidR="00C3353F" w:rsidRPr="00FD36EA" w:rsidRDefault="00C3353F" w:rsidP="00C3353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D36EA">
        <w:rPr>
          <w:rFonts w:asciiTheme="minorHAnsi" w:hAnsiTheme="minorHAnsi" w:cstheme="minorHAnsi"/>
          <w:b/>
          <w:sz w:val="20"/>
          <w:szCs w:val="20"/>
        </w:rPr>
        <w:t>Vozač/</w:t>
      </w:r>
      <w:proofErr w:type="spellStart"/>
      <w:r w:rsidRPr="00FD36EA">
        <w:rPr>
          <w:rFonts w:asciiTheme="minorHAnsi" w:hAnsiTheme="minorHAnsi" w:cstheme="minorHAnsi"/>
          <w:b/>
          <w:sz w:val="20"/>
          <w:szCs w:val="20"/>
        </w:rPr>
        <w:t>ica</w:t>
      </w:r>
      <w:proofErr w:type="spellEnd"/>
      <w:r w:rsidRPr="00FD36EA">
        <w:rPr>
          <w:rFonts w:asciiTheme="minorHAnsi" w:hAnsiTheme="minorHAnsi" w:cstheme="minorHAnsi"/>
          <w:b/>
          <w:sz w:val="20"/>
          <w:szCs w:val="20"/>
        </w:rPr>
        <w:t xml:space="preserve"> – 1 izvršitelj</w:t>
      </w:r>
    </w:p>
    <w:p w:rsidR="00C3353F" w:rsidRPr="00FD36EA" w:rsidRDefault="00C3353F" w:rsidP="00C3353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  <w:r w:rsidRPr="00FD36EA">
        <w:rPr>
          <w:rFonts w:asciiTheme="minorHAnsi" w:hAnsiTheme="minorHAnsi" w:cstheme="minorHAnsi"/>
          <w:sz w:val="20"/>
          <w:szCs w:val="20"/>
        </w:rPr>
        <w:t>Uvjeti: SSS/KV, profesionalni vozač B kategorije vozila, 1 godina radnog iskustva u struci</w:t>
      </w:r>
    </w:p>
    <w:p w:rsidR="00C3353F" w:rsidRPr="00CE2403" w:rsidRDefault="00C3353F" w:rsidP="00C3353F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b/>
          <w:sz w:val="20"/>
          <w:szCs w:val="20"/>
        </w:rPr>
      </w:pPr>
      <w:r w:rsidRPr="00CE2403">
        <w:rPr>
          <w:rFonts w:ascii="Calibri" w:eastAsia="Calibri" w:hAnsi="Calibri" w:cs="Calibri"/>
          <w:b/>
          <w:sz w:val="20"/>
          <w:szCs w:val="20"/>
        </w:rPr>
        <w:t>KV kuhar – 1 izvršitelj (m/ž)</w:t>
      </w:r>
    </w:p>
    <w:p w:rsidR="00C3353F" w:rsidRDefault="00C3353F" w:rsidP="00C3353F">
      <w:pPr>
        <w:pStyle w:val="Bezproreda"/>
        <w:tabs>
          <w:tab w:val="left" w:pos="1418"/>
        </w:tabs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Uvjeti: KV kuhar, </w:t>
      </w:r>
      <w:r w:rsidRPr="00EA3C51">
        <w:rPr>
          <w:rFonts w:asciiTheme="minorHAnsi" w:hAnsiTheme="minorHAnsi" w:cstheme="minorHAnsi"/>
          <w:sz w:val="20"/>
          <w:szCs w:val="20"/>
        </w:rPr>
        <w:t>probni rad 2 mjeseca</w:t>
      </w:r>
    </w:p>
    <w:p w:rsidR="00C3353F" w:rsidRPr="00872D20" w:rsidRDefault="00C3353F" w:rsidP="00C3353F">
      <w:pPr>
        <w:pStyle w:val="Odlomakpopisa"/>
        <w:numPr>
          <w:ilvl w:val="0"/>
          <w:numId w:val="4"/>
        </w:numPr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872D20">
        <w:rPr>
          <w:rFonts w:ascii="Calibri" w:eastAsia="Calibri" w:hAnsi="Calibri" w:cs="Calibri"/>
          <w:b/>
          <w:sz w:val="20"/>
          <w:szCs w:val="20"/>
        </w:rPr>
        <w:t>Spremač/</w:t>
      </w:r>
      <w:proofErr w:type="spellStart"/>
      <w:r w:rsidRPr="00872D20">
        <w:rPr>
          <w:rFonts w:ascii="Calibri" w:eastAsia="Calibri" w:hAnsi="Calibri" w:cs="Calibri"/>
          <w:b/>
          <w:sz w:val="20"/>
          <w:szCs w:val="20"/>
        </w:rPr>
        <w:t>ica</w:t>
      </w:r>
      <w:proofErr w:type="spellEnd"/>
      <w:r w:rsidRPr="00872D20">
        <w:rPr>
          <w:rFonts w:ascii="Calibri" w:eastAsia="Calibri" w:hAnsi="Calibri" w:cs="Calibri"/>
          <w:b/>
          <w:sz w:val="20"/>
          <w:szCs w:val="20"/>
        </w:rPr>
        <w:t xml:space="preserve"> – 1 izvršitelj (m/ž) </w:t>
      </w:r>
    </w:p>
    <w:p w:rsidR="00C3353F" w:rsidRPr="00421F8B" w:rsidRDefault="00C3353F" w:rsidP="00C3353F">
      <w:pPr>
        <w:pStyle w:val="Odlomakpopisa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421645">
        <w:rPr>
          <w:rFonts w:ascii="Calibri" w:eastAsia="Calibri" w:hAnsi="Calibri" w:cs="Calibri"/>
          <w:sz w:val="20"/>
          <w:szCs w:val="20"/>
        </w:rPr>
        <w:t>Uvjeti: NKV, probni rad 1 mjesec</w:t>
      </w:r>
    </w:p>
    <w:p w:rsidR="00C3353F" w:rsidRPr="00EA3C51" w:rsidRDefault="00C3353F" w:rsidP="00C3353F">
      <w:pPr>
        <w:pStyle w:val="Bezproreda"/>
        <w:tabs>
          <w:tab w:val="left" w:pos="141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C3353F" w:rsidRPr="00D602F2" w:rsidRDefault="00C3353F" w:rsidP="00C3353F">
      <w:pPr>
        <w:pStyle w:val="box8251990"/>
        <w:numPr>
          <w:ilvl w:val="0"/>
          <w:numId w:val="2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687EE4">
        <w:rPr>
          <w:rFonts w:asciiTheme="minorHAnsi" w:hAnsiTheme="minorHAnsi" w:cstheme="minorHAnsi"/>
          <w:sz w:val="20"/>
          <w:szCs w:val="20"/>
        </w:rPr>
        <w:t>Za zasnivanje radnog odnosa</w:t>
      </w:r>
      <w:r w:rsidRPr="00687EE4">
        <w:rPr>
          <w:rFonts w:asciiTheme="minorHAnsi" w:hAnsiTheme="minorHAnsi" w:cstheme="minorHAnsi"/>
          <w:b/>
          <w:sz w:val="20"/>
          <w:szCs w:val="20"/>
        </w:rPr>
        <w:t xml:space="preserve"> na određeno vrijeme radi obavljanja pripravničkog staža </w:t>
      </w:r>
      <w:r w:rsidRPr="00687EE4">
        <w:rPr>
          <w:rFonts w:asciiTheme="minorHAnsi" w:hAnsiTheme="minorHAnsi" w:cstheme="minorHAnsi"/>
          <w:sz w:val="20"/>
          <w:szCs w:val="20"/>
        </w:rPr>
        <w:t>(</w:t>
      </w:r>
      <w:r w:rsidRPr="00687EE4">
        <w:rPr>
          <w:rFonts w:asciiTheme="minorHAnsi" w:hAnsiTheme="minorHAnsi" w:cstheme="minorHAnsi"/>
          <w:color w:val="39393A"/>
          <w:sz w:val="20"/>
          <w:szCs w:val="20"/>
          <w:shd w:val="clear" w:color="auto" w:fill="FFFFFF"/>
        </w:rPr>
        <w:t>Potpora za zapošljavanje za stjecanje prvog radnog iskustva javnim službama)</w:t>
      </w:r>
      <w:r w:rsidRPr="00687EE4">
        <w:rPr>
          <w:rFonts w:asciiTheme="minorHAnsi" w:hAnsiTheme="minorHAnsi" w:cstheme="minorHAnsi"/>
          <w:sz w:val="20"/>
          <w:szCs w:val="20"/>
        </w:rPr>
        <w:t>:</w:t>
      </w:r>
    </w:p>
    <w:p w:rsidR="00C3353F" w:rsidRPr="00687EE4" w:rsidRDefault="00C3353F" w:rsidP="00C3353F">
      <w:pPr>
        <w:pStyle w:val="box8251990"/>
        <w:shd w:val="clear" w:color="auto" w:fill="FFFFFF"/>
        <w:spacing w:before="27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C3353F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687EE4">
        <w:rPr>
          <w:rFonts w:asciiTheme="minorHAnsi" w:hAnsiTheme="minorHAnsi" w:cstheme="minorHAnsi"/>
          <w:sz w:val="20"/>
          <w:szCs w:val="20"/>
        </w:rPr>
        <w:t>prvostupnik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687EE4">
        <w:rPr>
          <w:rFonts w:asciiTheme="minorHAnsi" w:hAnsiTheme="minorHAnsi" w:cstheme="minorHAnsi"/>
          <w:sz w:val="20"/>
          <w:szCs w:val="20"/>
        </w:rPr>
        <w:t>ca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 xml:space="preserve"> radiološke tehnologije – pripravnik –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87EE4">
        <w:rPr>
          <w:rFonts w:asciiTheme="minorHAnsi" w:hAnsiTheme="minorHAnsi" w:cstheme="minorHAnsi"/>
          <w:sz w:val="20"/>
          <w:szCs w:val="20"/>
        </w:rPr>
        <w:t xml:space="preserve"> izvršitelj</w:t>
      </w:r>
      <w:r>
        <w:rPr>
          <w:rFonts w:asciiTheme="minorHAnsi" w:hAnsiTheme="minorHAnsi" w:cstheme="minorHAnsi"/>
          <w:sz w:val="20"/>
          <w:szCs w:val="20"/>
        </w:rPr>
        <w:t>a</w:t>
      </w:r>
    </w:p>
    <w:p w:rsidR="00C3353F" w:rsidRPr="00687EE4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prvostupnik</w:t>
      </w:r>
      <w:proofErr w:type="spellEnd"/>
      <w:r>
        <w:rPr>
          <w:rFonts w:asciiTheme="minorHAnsi" w:hAnsiTheme="minorHAnsi" w:cstheme="minorHAnsi"/>
          <w:sz w:val="20"/>
          <w:szCs w:val="20"/>
        </w:rPr>
        <w:t>/</w:t>
      </w:r>
      <w:proofErr w:type="spellStart"/>
      <w:r>
        <w:rPr>
          <w:rFonts w:asciiTheme="minorHAnsi" w:hAnsiTheme="minorHAnsi" w:cstheme="minorHAnsi"/>
          <w:sz w:val="20"/>
          <w:szCs w:val="20"/>
        </w:rPr>
        <w:t>ca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fizioterapije – pripravnik – 5 izvršitelja</w:t>
      </w:r>
    </w:p>
    <w:p w:rsidR="00C3353F" w:rsidRPr="00687EE4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687EE4">
        <w:rPr>
          <w:rFonts w:asciiTheme="minorHAnsi" w:hAnsiTheme="minorHAnsi" w:cstheme="minorHAnsi"/>
          <w:sz w:val="20"/>
          <w:szCs w:val="20"/>
        </w:rPr>
        <w:t>prvostupnik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687EE4">
        <w:rPr>
          <w:rFonts w:asciiTheme="minorHAnsi" w:hAnsiTheme="minorHAnsi" w:cstheme="minorHAnsi"/>
          <w:sz w:val="20"/>
          <w:szCs w:val="20"/>
        </w:rPr>
        <w:t>ca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 xml:space="preserve"> sestrinstva – pripravnik – 1 izvršitelj</w:t>
      </w:r>
    </w:p>
    <w:p w:rsidR="00C3353F" w:rsidRPr="00687EE4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87EE4">
        <w:rPr>
          <w:rFonts w:asciiTheme="minorHAnsi" w:hAnsiTheme="minorHAnsi" w:cstheme="minorHAnsi"/>
          <w:sz w:val="20"/>
          <w:szCs w:val="20"/>
        </w:rPr>
        <w:t>medicinska sestra/tehničar - pripravnik – 1 izvršitelj</w:t>
      </w:r>
    </w:p>
    <w:p w:rsidR="00C3353F" w:rsidRPr="00687EE4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687EE4">
        <w:rPr>
          <w:rFonts w:asciiTheme="minorHAnsi" w:hAnsiTheme="minorHAnsi" w:cstheme="minorHAnsi"/>
          <w:sz w:val="20"/>
          <w:szCs w:val="20"/>
        </w:rPr>
        <w:t>prvostupnik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687EE4">
        <w:rPr>
          <w:rFonts w:asciiTheme="minorHAnsi" w:hAnsiTheme="minorHAnsi" w:cstheme="minorHAnsi"/>
          <w:sz w:val="20"/>
          <w:szCs w:val="20"/>
        </w:rPr>
        <w:t>ca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 xml:space="preserve"> radne terapije – pripravnik –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87EE4">
        <w:rPr>
          <w:rFonts w:asciiTheme="minorHAnsi" w:hAnsiTheme="minorHAnsi" w:cstheme="minorHAnsi"/>
          <w:sz w:val="20"/>
          <w:szCs w:val="20"/>
        </w:rPr>
        <w:t xml:space="preserve"> izvršitelja</w:t>
      </w:r>
    </w:p>
    <w:p w:rsidR="00C3353F" w:rsidRPr="00687EE4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proofErr w:type="spellStart"/>
      <w:r w:rsidRPr="00687EE4">
        <w:rPr>
          <w:rFonts w:asciiTheme="minorHAnsi" w:hAnsiTheme="minorHAnsi" w:cstheme="minorHAnsi"/>
          <w:sz w:val="20"/>
          <w:szCs w:val="20"/>
        </w:rPr>
        <w:t>prvostupnik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687EE4">
        <w:rPr>
          <w:rFonts w:asciiTheme="minorHAnsi" w:hAnsiTheme="minorHAnsi" w:cstheme="minorHAnsi"/>
          <w:sz w:val="20"/>
          <w:szCs w:val="20"/>
        </w:rPr>
        <w:t>ca</w:t>
      </w:r>
      <w:proofErr w:type="spellEnd"/>
      <w:r w:rsidRPr="00687EE4">
        <w:rPr>
          <w:rFonts w:asciiTheme="minorHAnsi" w:hAnsiTheme="minorHAnsi" w:cstheme="minorHAnsi"/>
          <w:sz w:val="20"/>
          <w:szCs w:val="20"/>
        </w:rPr>
        <w:t xml:space="preserve"> medicinsko-laboratorijske dijagnostike - pripravnik –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687EE4">
        <w:rPr>
          <w:rFonts w:asciiTheme="minorHAnsi" w:hAnsiTheme="minorHAnsi" w:cstheme="minorHAnsi"/>
          <w:sz w:val="20"/>
          <w:szCs w:val="20"/>
        </w:rPr>
        <w:t xml:space="preserve"> izvršitelj</w:t>
      </w:r>
      <w:r>
        <w:rPr>
          <w:rFonts w:asciiTheme="minorHAnsi" w:hAnsiTheme="minorHAnsi" w:cstheme="minorHAnsi"/>
          <w:sz w:val="20"/>
          <w:szCs w:val="20"/>
        </w:rPr>
        <w:t>a</w:t>
      </w:r>
    </w:p>
    <w:p w:rsidR="00C3353F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87EE4">
        <w:rPr>
          <w:rFonts w:asciiTheme="minorHAnsi" w:hAnsiTheme="minorHAnsi" w:cstheme="minorHAnsi"/>
          <w:sz w:val="20"/>
          <w:szCs w:val="20"/>
        </w:rPr>
        <w:t>farmaceutski/ka tehničar/ka – pripravnik – 1 izvršitelj</w:t>
      </w:r>
    </w:p>
    <w:p w:rsidR="00C3353F" w:rsidRPr="00687EE4" w:rsidRDefault="00C3353F" w:rsidP="00C3353F">
      <w:pPr>
        <w:pStyle w:val="box8251990"/>
        <w:numPr>
          <w:ilvl w:val="0"/>
          <w:numId w:val="1"/>
        </w:numPr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zdravstveno-laboratorijski/</w:t>
      </w:r>
      <w:proofErr w:type="spellStart"/>
      <w:r>
        <w:rPr>
          <w:rFonts w:asciiTheme="minorHAnsi" w:hAnsiTheme="minorHAnsi" w:cstheme="minorHAnsi"/>
          <w:sz w:val="20"/>
          <w:szCs w:val="20"/>
        </w:rPr>
        <w:t>ska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tehničar/ka – 2 izvršitelja</w:t>
      </w:r>
    </w:p>
    <w:p w:rsidR="00C3353F" w:rsidRPr="00687EE4" w:rsidRDefault="00C3353F" w:rsidP="00C3353F">
      <w:pPr>
        <w:pStyle w:val="box8251990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C3353F" w:rsidRPr="00687EE4" w:rsidRDefault="00C3353F" w:rsidP="00C3353F">
      <w:pPr>
        <w:pStyle w:val="Bezproreda"/>
        <w:jc w:val="both"/>
        <w:rPr>
          <w:rFonts w:asciiTheme="minorHAnsi" w:hAnsiTheme="minorHAnsi" w:cstheme="minorHAnsi"/>
          <w:sz w:val="20"/>
          <w:szCs w:val="20"/>
        </w:rPr>
      </w:pPr>
      <w:r w:rsidRPr="00687EE4">
        <w:rPr>
          <w:rFonts w:asciiTheme="minorHAnsi" w:hAnsiTheme="minorHAnsi" w:cstheme="minorHAnsi"/>
          <w:sz w:val="20"/>
          <w:szCs w:val="20"/>
        </w:rPr>
        <w:t>Osoba se može primiti na obavljanje pripravničkog staža ako je prijavljena u evidenciji nezaposlenih osoba i ima odgovarajući stupanj obrazovanja i struku predviđenu za obavljanje poslova radnog mjesta za čije se obavljanje prima na pripravnički staž (p</w:t>
      </w:r>
      <w:r w:rsidRPr="00687EE4">
        <w:rPr>
          <w:rFonts w:asciiTheme="minorHAnsi" w:hAnsiTheme="minorHAnsi" w:cstheme="minorHAnsi"/>
          <w:sz w:val="20"/>
          <w:szCs w:val="20"/>
          <w:shd w:val="clear" w:color="auto" w:fill="FFFFFF"/>
        </w:rPr>
        <w:t>otporu za zapošljavanje za stjecanje prvog radnog iskustva javnim službama).</w:t>
      </w:r>
    </w:p>
    <w:p w:rsidR="00C3353F" w:rsidRPr="00D602F2" w:rsidRDefault="00C3353F" w:rsidP="00C3353F">
      <w:pPr>
        <w:pStyle w:val="box8254058"/>
        <w:shd w:val="clear" w:color="auto" w:fill="FFFFFF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602F2">
        <w:rPr>
          <w:rFonts w:asciiTheme="minorHAnsi" w:hAnsiTheme="minorHAnsi" w:cstheme="minorHAnsi"/>
          <w:sz w:val="20"/>
          <w:szCs w:val="20"/>
        </w:rPr>
        <w:t xml:space="preserve">Kandidati za radna mjesta </w:t>
      </w:r>
      <w:r>
        <w:rPr>
          <w:rFonts w:asciiTheme="minorHAnsi" w:hAnsiTheme="minorHAnsi" w:cstheme="minorHAnsi"/>
          <w:sz w:val="20"/>
          <w:szCs w:val="20"/>
        </w:rPr>
        <w:t xml:space="preserve">pod točkom C. </w:t>
      </w:r>
      <w:r w:rsidRPr="00D602F2">
        <w:rPr>
          <w:rFonts w:asciiTheme="minorHAnsi" w:hAnsiTheme="minorHAnsi" w:cstheme="minorHAnsi"/>
          <w:sz w:val="20"/>
          <w:szCs w:val="20"/>
        </w:rPr>
        <w:t>dužni su, uz vlastoručno potpisanu zamolbu (u kojoj je potrebno navesti broj telefona i valjanu adresu elektroničke pošte), priložiti u neovjerenom presliku:</w:t>
      </w:r>
    </w:p>
    <w:p w:rsidR="00C3353F" w:rsidRPr="00D602F2" w:rsidRDefault="00C3353F" w:rsidP="00C3353F">
      <w:pPr>
        <w:rPr>
          <w:sz w:val="20"/>
          <w:szCs w:val="20"/>
        </w:rPr>
      </w:pPr>
      <w:proofErr w:type="spellStart"/>
      <w:r w:rsidRPr="00D602F2">
        <w:rPr>
          <w:rFonts w:asciiTheme="minorHAnsi" w:hAnsiTheme="minorHAnsi" w:cstheme="minorHAnsi"/>
          <w:sz w:val="20"/>
          <w:szCs w:val="20"/>
        </w:rPr>
        <w:t>životopis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svjedodžbu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diplomu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završenom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obrazovanju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potvrdu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prosjeku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ocjena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važeću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osobnu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iskaznicu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uvjerenje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nevođenju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kaznenog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postupka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(ne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starije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od 6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mjeseci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od dana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objave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natječaja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Narodnim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novinama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dokaz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radnom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iskustvu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–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potvrda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Hrvatskog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zavoda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mirovinsko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osiguranje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ili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elektronički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zapis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podacima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evidentiranim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matičnoj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evidenciji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Hrvatskog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zavoda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mirovinsko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osiguranje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(ne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starija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od 30 </w:t>
      </w:r>
      <w:r w:rsidRPr="00D602F2">
        <w:rPr>
          <w:rFonts w:asciiTheme="minorHAnsi" w:hAnsiTheme="minorHAnsi" w:cstheme="minorHAnsi"/>
          <w:sz w:val="20"/>
          <w:szCs w:val="20"/>
        </w:rPr>
        <w:lastRenderedPageBreak/>
        <w:t xml:space="preserve">dana od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objave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natječaja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Narodnim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novinama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),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preslik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dokaza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da se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nalaze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evidenciji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nezaposlenih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(ne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starije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od 30 dana od dana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objave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natječaja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Narodnim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novinama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Ako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kandidat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uz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prijavu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priloži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dokumente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u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kojima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osobni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podaci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nisu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istovjetni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,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dužan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je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dostaviti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i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dokaz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o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njihovoj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promjeni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(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preslik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vjenčanog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ili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rodnog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  <w:lang w:eastAsia="hr-HR"/>
        </w:rPr>
        <w:t>lista</w:t>
      </w:r>
      <w:proofErr w:type="spellEnd"/>
      <w:r w:rsidRPr="00D602F2">
        <w:rPr>
          <w:rFonts w:asciiTheme="minorHAnsi" w:hAnsiTheme="minorHAnsi" w:cstheme="minorHAnsi"/>
          <w:sz w:val="20"/>
          <w:szCs w:val="20"/>
          <w:lang w:eastAsia="hr-HR"/>
        </w:rPr>
        <w:t xml:space="preserve"> i sl.).</w:t>
      </w:r>
    </w:p>
    <w:p w:rsidR="00C3353F" w:rsidRPr="00D602F2" w:rsidRDefault="00C3353F" w:rsidP="00C3353F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D602F2">
        <w:rPr>
          <w:rFonts w:asciiTheme="minorHAnsi" w:hAnsiTheme="minorHAnsi" w:cstheme="minorHAnsi"/>
          <w:sz w:val="20"/>
          <w:szCs w:val="20"/>
        </w:rPr>
        <w:t>Kriteriji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za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odabir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kandidata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: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dužina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vremena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čekanja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obavljanje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pripravničkog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staža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dužina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trajanja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obrazovanja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, a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slučaju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izjednačenosti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prema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ovim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kriterijima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primijeniti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će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se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kriterij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boljih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ocjena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prosjek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ocjena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) u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tijeku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602F2">
        <w:rPr>
          <w:rFonts w:asciiTheme="minorHAnsi" w:hAnsiTheme="minorHAnsi" w:cstheme="minorHAnsi"/>
          <w:sz w:val="20"/>
          <w:szCs w:val="20"/>
        </w:rPr>
        <w:t>obrazovanja</w:t>
      </w:r>
      <w:proofErr w:type="spellEnd"/>
      <w:r w:rsidRPr="00D602F2">
        <w:rPr>
          <w:rFonts w:asciiTheme="minorHAnsi" w:hAnsiTheme="minorHAnsi" w:cstheme="minorHAnsi"/>
          <w:sz w:val="20"/>
          <w:szCs w:val="20"/>
        </w:rPr>
        <w:t>.</w:t>
      </w:r>
    </w:p>
    <w:p w:rsidR="00C3353F" w:rsidRDefault="00C3353F" w:rsidP="00C3353F">
      <w:p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  <w:lang w:eastAsia="hr-HR"/>
        </w:rPr>
      </w:pPr>
    </w:p>
    <w:p w:rsidR="00C3353F" w:rsidRDefault="00C3353F" w:rsidP="00C3353F">
      <w:p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pod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točkom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A i B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dužni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vlastoručno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potpisanu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zamolbu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potrebno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broj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telefona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valjanu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adresu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elektroničke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pošte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priložiti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neovjerenom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presliku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:</w:t>
      </w:r>
    </w:p>
    <w:p w:rsidR="00C3353F" w:rsidRPr="003030E6" w:rsidRDefault="00C3353F" w:rsidP="00C3353F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0"/>
          <w:szCs w:val="20"/>
          <w:lang w:eastAsia="hr-HR"/>
        </w:rPr>
        <w:t>-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životopis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svjedodžbu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diplomu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završenom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obrazovanju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 w:rsidR="00EE0CE0">
        <w:rPr>
          <w:rFonts w:ascii="Calibri" w:hAnsi="Calibri" w:cs="Calibri"/>
          <w:sz w:val="20"/>
          <w:szCs w:val="20"/>
          <w:lang w:eastAsia="hr-HR"/>
        </w:rPr>
        <w:t>odobrenje</w:t>
      </w:r>
      <w:proofErr w:type="spellEnd"/>
      <w:r w:rsidR="00EE0CE0"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 w:rsidR="00EE0CE0">
        <w:rPr>
          <w:rFonts w:ascii="Calibri" w:hAnsi="Calibri" w:cs="Calibri"/>
          <w:sz w:val="20"/>
          <w:szCs w:val="20"/>
          <w:lang w:eastAsia="hr-HR"/>
        </w:rPr>
        <w:t>samostalni</w:t>
      </w:r>
      <w:proofErr w:type="spellEnd"/>
      <w:r w:rsidR="00EE0CE0">
        <w:rPr>
          <w:rFonts w:ascii="Calibri" w:hAnsi="Calibri" w:cs="Calibri"/>
          <w:sz w:val="20"/>
          <w:szCs w:val="20"/>
          <w:lang w:eastAsia="hr-HR"/>
        </w:rPr>
        <w:t xml:space="preserve"> rad, </w:t>
      </w:r>
      <w:bookmarkStart w:id="0" w:name="_GoBack"/>
      <w:bookmarkEnd w:id="0"/>
      <w:proofErr w:type="spellStart"/>
      <w:r>
        <w:rPr>
          <w:rFonts w:ascii="Calibri" w:hAnsi="Calibri" w:cs="Calibri"/>
          <w:sz w:val="20"/>
          <w:szCs w:val="20"/>
          <w:lang w:eastAsia="hr-HR"/>
        </w:rPr>
        <w:t>važeću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osobnu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iskaznicu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uvjerenje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nevođenju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kaznenog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postupka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starije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6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mjeseci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dana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Narodnim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novinama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),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elektronički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zapis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radno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pravnom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status</w:t>
      </w:r>
      <w:r>
        <w:rPr>
          <w:rFonts w:asciiTheme="minorHAnsi" w:hAnsiTheme="minorHAnsi" w:cstheme="minorHAnsi"/>
          <w:sz w:val="20"/>
          <w:szCs w:val="20"/>
        </w:rPr>
        <w:t>u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(e -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radna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knjižica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30E6">
        <w:rPr>
          <w:rFonts w:asciiTheme="minorHAnsi" w:hAnsiTheme="minorHAnsi" w:cstheme="minorHAnsi"/>
          <w:sz w:val="20"/>
          <w:szCs w:val="20"/>
        </w:rPr>
        <w:t xml:space="preserve">(ne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starija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od 30 dana od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objave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natječaja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u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Narodnim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030E6">
        <w:rPr>
          <w:rFonts w:asciiTheme="minorHAnsi" w:hAnsiTheme="minorHAnsi" w:cstheme="minorHAnsi"/>
          <w:sz w:val="20"/>
          <w:szCs w:val="20"/>
        </w:rPr>
        <w:t>novinama</w:t>
      </w:r>
      <w:proofErr w:type="spellEnd"/>
      <w:r w:rsidRPr="003030E6">
        <w:rPr>
          <w:rFonts w:asciiTheme="minorHAnsi" w:hAnsiTheme="minorHAnsi" w:cstheme="minorHAnsi"/>
          <w:sz w:val="20"/>
          <w:szCs w:val="20"/>
        </w:rPr>
        <w:t>).</w:t>
      </w:r>
    </w:p>
    <w:p w:rsidR="00C3353F" w:rsidRDefault="00C3353F" w:rsidP="00C3353F">
      <w:pPr>
        <w:shd w:val="clear" w:color="auto" w:fill="FFFFFF"/>
        <w:jc w:val="both"/>
        <w:textAlignment w:val="baseline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Ako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priloži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dokumente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kojima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osobni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podaci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nisu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istovjetni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dostaviti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dokaz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njihovoj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promjeni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preslik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vjenčanog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rodnog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lista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sl.).</w:t>
      </w:r>
    </w:p>
    <w:p w:rsidR="00C3353F" w:rsidRDefault="00C3353F" w:rsidP="00C3353F">
      <w:pPr>
        <w:shd w:val="clear" w:color="auto" w:fill="FFFFFF"/>
        <w:jc w:val="both"/>
        <w:textAlignment w:val="baseline"/>
        <w:rPr>
          <w:rFonts w:ascii="Calibri" w:eastAsia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koji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može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ostvariti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pravo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prednosti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zapošljavanju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prema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posebnim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propisima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priložiti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svu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propisanu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dokumentaciju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>.</w:t>
      </w:r>
    </w:p>
    <w:p w:rsidR="00C3353F" w:rsidRDefault="00C3353F" w:rsidP="00C3353F">
      <w:pPr>
        <w:shd w:val="clear" w:color="auto" w:fill="FFFFFF"/>
        <w:jc w:val="both"/>
        <w:textAlignment w:val="baseline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Kandidat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koji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može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ostvariti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pravo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prednosti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pri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zapošljavanju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u </w:t>
      </w:r>
      <w:proofErr w:type="spellStart"/>
      <w:r>
        <w:rPr>
          <w:rFonts w:ascii="Calibri" w:eastAsia="Calibri" w:hAnsi="Calibri" w:cs="Calibri"/>
          <w:sz w:val="20"/>
          <w:szCs w:val="20"/>
        </w:rPr>
        <w:t>skladu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s </w:t>
      </w:r>
      <w:proofErr w:type="spellStart"/>
      <w:r>
        <w:rPr>
          <w:rFonts w:ascii="Calibri" w:eastAsia="Calibri" w:hAnsi="Calibri" w:cs="Calibri"/>
          <w:sz w:val="20"/>
          <w:szCs w:val="20"/>
        </w:rPr>
        <w:t>čl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102 </w:t>
      </w:r>
      <w:proofErr w:type="spellStart"/>
      <w:r>
        <w:rPr>
          <w:rFonts w:ascii="Calibri" w:eastAsia="Calibri" w:hAnsi="Calibri" w:cs="Calibri"/>
          <w:sz w:val="20"/>
          <w:szCs w:val="20"/>
        </w:rPr>
        <w:t>Zakona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Hrvatskim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braniteljima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Domovinskog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rata i </w:t>
      </w:r>
      <w:proofErr w:type="spellStart"/>
      <w:r>
        <w:rPr>
          <w:rFonts w:ascii="Calibri" w:eastAsia="Calibri" w:hAnsi="Calibri" w:cs="Calibri"/>
          <w:sz w:val="20"/>
          <w:szCs w:val="20"/>
        </w:rPr>
        <w:t>članovima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njihovih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obitelji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(NN 121/17, 98/19, 84/21) – </w:t>
      </w:r>
      <w:proofErr w:type="spellStart"/>
      <w:r>
        <w:rPr>
          <w:rFonts w:ascii="Calibri" w:eastAsia="Calibri" w:hAnsi="Calibri" w:cs="Calibri"/>
          <w:sz w:val="20"/>
          <w:szCs w:val="20"/>
        </w:rPr>
        <w:t>poveznica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5" w:history="1">
        <w:r>
          <w:rPr>
            <w:rStyle w:val="Hiperveza"/>
            <w:rFonts w:ascii="Calibri" w:eastAsia="Calibri" w:hAnsi="Calibri" w:cs="Calibri"/>
            <w:bCs/>
            <w:color w:val="auto"/>
            <w:sz w:val="20"/>
            <w:szCs w:val="20"/>
            <w:u w:val="none"/>
            <w:bdr w:val="none" w:sz="0" w:space="0" w:color="auto" w:frame="1"/>
          </w:rPr>
          <w:t>https://branitelji.gov.hr/UserDocsImages//NG/12%20Prosinac/Zapo%C5%A1ljavanje//POPIS%20DOKAZA%20ZA%20OSTVARIVANJE%20PRAVA%20PRI%20ZAPO%C5%A0LJAVANJU.pdf</w:t>
        </w:r>
      </w:hyperlink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zatim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sukladno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čl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48 </w:t>
      </w:r>
      <w:proofErr w:type="spellStart"/>
      <w:r>
        <w:rPr>
          <w:rFonts w:ascii="Calibri" w:eastAsia="Calibri" w:hAnsi="Calibri" w:cs="Calibri"/>
          <w:sz w:val="20"/>
          <w:szCs w:val="20"/>
        </w:rPr>
        <w:t>Zakona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</w:rPr>
        <w:t>civilnim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stradalnicima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Domovinskog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rata (NN 84/21) – </w:t>
      </w:r>
      <w:proofErr w:type="spellStart"/>
      <w:r>
        <w:rPr>
          <w:rFonts w:ascii="Calibri" w:eastAsia="Calibri" w:hAnsi="Calibri" w:cs="Calibri"/>
          <w:sz w:val="20"/>
          <w:szCs w:val="20"/>
        </w:rPr>
        <w:t>poveznica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hyperlink r:id="rId6" w:history="1">
        <w:r>
          <w:rPr>
            <w:rStyle w:val="Hiperveza"/>
            <w:rFonts w:ascii="Calibri" w:eastAsia="Calibri" w:hAnsi="Calibri" w:cs="Calibri"/>
            <w:bCs/>
            <w:color w:val="auto"/>
            <w:sz w:val="20"/>
            <w:szCs w:val="20"/>
            <w:u w:val="none"/>
            <w:bdr w:val="none" w:sz="0" w:space="0" w:color="auto" w:frame="1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C3353F" w:rsidRDefault="00C3353F" w:rsidP="00C3353F">
      <w:pPr>
        <w:shd w:val="clear" w:color="auto" w:fill="FFFFFF"/>
        <w:jc w:val="both"/>
        <w:textAlignment w:val="baseline"/>
        <w:rPr>
          <w:rFonts w:ascii="Calibri" w:eastAsia="Calibri" w:hAnsi="Calibri" w:cs="Calibri"/>
          <w:sz w:val="20"/>
          <w:szCs w:val="20"/>
          <w:lang w:val="hr-HR" w:eastAsia="hr-HR"/>
        </w:rPr>
      </w:pPr>
      <w:r>
        <w:rPr>
          <w:rFonts w:ascii="Calibri" w:eastAsia="Calibri" w:hAnsi="Calibri" w:cs="Calibri"/>
          <w:sz w:val="20"/>
          <w:szCs w:val="20"/>
          <w:lang w:eastAsia="hr-HR"/>
        </w:rPr>
        <w:t xml:space="preserve">i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čl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. 9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Zakona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profesionalnoj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rehabilitaciji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zapošljavanju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osoba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s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invaliditetom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(NN 157/13, 152/14, 39/18, 32/20)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uz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natječaj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je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priložiti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osim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dokaza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ispunjavanju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traženih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uvjeta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sve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potrebne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dokaze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ostvarenje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ovog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  <w:lang w:eastAsia="hr-HR"/>
        </w:rPr>
        <w:t>prava</w:t>
      </w:r>
      <w:proofErr w:type="spellEnd"/>
      <w:r>
        <w:rPr>
          <w:rFonts w:ascii="Calibri" w:eastAsia="Calibri" w:hAnsi="Calibri" w:cs="Calibri"/>
          <w:sz w:val="20"/>
          <w:szCs w:val="20"/>
          <w:lang w:eastAsia="hr-HR"/>
        </w:rPr>
        <w:t>.</w:t>
      </w:r>
    </w:p>
    <w:p w:rsidR="00C3353F" w:rsidRDefault="00C3353F" w:rsidP="00C3353F">
      <w:pPr>
        <w:jc w:val="both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podnesu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pravovremenu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urednu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ispunjavaju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formalne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uvjete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mogu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pozvani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razgovor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testiranje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pisanu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provjeru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znanja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sposobnosti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vještina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bitnih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obavljanje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poslova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razgovoru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provjeri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testiranju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smatra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da je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povukao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više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smatra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prijavljenim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će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pozivani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razgovor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testiranje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i/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provjeru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putem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elektroničke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adrese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zamolbi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.</w:t>
      </w:r>
    </w:p>
    <w:p w:rsidR="00C3353F" w:rsidRDefault="00C3353F" w:rsidP="00C3353F">
      <w:pPr>
        <w:jc w:val="both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Odluka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odabiru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će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objavljena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mrežnoj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stranici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Klinike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: www.kdb.hr (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rubrika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: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te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istoj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pristupnici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neće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biti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pojedinačno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obavještavani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Odluke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izboru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mrežnoj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stranici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i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oglasnoj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ploči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Klinike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smatra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da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svi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obaviješteni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.</w:t>
      </w:r>
    </w:p>
    <w:p w:rsidR="00C3353F" w:rsidRDefault="00C3353F" w:rsidP="00C3353F">
      <w:pPr>
        <w:jc w:val="both"/>
        <w:rPr>
          <w:rFonts w:ascii="Calibri" w:hAnsi="Calibri" w:cs="Calibri"/>
          <w:sz w:val="20"/>
          <w:szCs w:val="20"/>
          <w:lang w:eastAsia="hr-HR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Izabrani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–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zdravstveni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radnik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dužan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je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5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radnih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dana od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Odluke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izboru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potpisivanju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suglasnosti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pribavljanje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posebnog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uvjerenja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čl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. 156.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Zakona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zdravstvenoj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zaštiti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(NN br. 100/18, 125/19, 147/20).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Ako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kandidat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ne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pristupi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potpisivanju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suglasnosti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navedenom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odbije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potpisati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suglasnost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Klinika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pridržava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pravo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izmjenu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Odluke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izboru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ili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poništenje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.</w:t>
      </w:r>
    </w:p>
    <w:p w:rsidR="00C3353F" w:rsidRDefault="00C3353F" w:rsidP="00C3353F">
      <w:pPr>
        <w:jc w:val="both"/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</w:pPr>
      <w:proofErr w:type="spellStart"/>
      <w:r>
        <w:rPr>
          <w:rFonts w:ascii="Calibri" w:hAnsi="Calibri" w:cs="Calibri"/>
          <w:sz w:val="20"/>
          <w:szCs w:val="20"/>
          <w:lang w:eastAsia="hr-HR"/>
        </w:rPr>
        <w:t>Prijave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dokumentacijom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podnose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pisanom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obliku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roku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od 8 dana od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objave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u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Narodnim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novinama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adresu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: Klinika za dječje bolesti Zagreb,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Klaićeva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16, 10000 Zagreb, </w:t>
      </w:r>
      <w:proofErr w:type="spellStart"/>
      <w:r>
        <w:rPr>
          <w:rFonts w:ascii="Calibri" w:hAnsi="Calibri" w:cs="Calibri"/>
          <w:b/>
          <w:sz w:val="20"/>
          <w:szCs w:val="20"/>
          <w:lang w:eastAsia="hr-HR"/>
        </w:rPr>
        <w:t>isključivo</w:t>
      </w:r>
      <w:proofErr w:type="spellEnd"/>
      <w:r>
        <w:rPr>
          <w:rFonts w:ascii="Calibri" w:hAnsi="Calibri" w:cs="Calibri"/>
          <w:b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  <w:lang w:eastAsia="hr-HR"/>
        </w:rPr>
        <w:t>poštom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, s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naznakom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>: „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natječaj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___ (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navesti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naziv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radnog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mjesta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za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koje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se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podnosi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eastAsia="hr-HR"/>
        </w:rPr>
        <w:t>prijava</w:t>
      </w:r>
      <w:proofErr w:type="spellEnd"/>
      <w:r>
        <w:rPr>
          <w:rFonts w:ascii="Calibri" w:hAnsi="Calibri" w:cs="Calibri"/>
          <w:sz w:val="20"/>
          <w:szCs w:val="20"/>
          <w:lang w:eastAsia="hr-HR"/>
        </w:rPr>
        <w:t xml:space="preserve">)“.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Sukladno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Zakonu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ravnopravnosti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spolova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(NN 82/08, 69/17),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na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ovaj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natječaj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mogu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ravnopravno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javiti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osobe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obaju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>spolova</w:t>
      </w:r>
      <w:proofErr w:type="spellEnd"/>
      <w:r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  <w:t xml:space="preserve">. </w:t>
      </w:r>
    </w:p>
    <w:p w:rsidR="00C3353F" w:rsidRDefault="00C3353F" w:rsidP="00C3353F">
      <w:pPr>
        <w:jc w:val="both"/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</w:pPr>
    </w:p>
    <w:p w:rsidR="00C3353F" w:rsidRDefault="00C3353F" w:rsidP="00C3353F">
      <w:pPr>
        <w:jc w:val="both"/>
        <w:rPr>
          <w:rFonts w:ascii="Calibri" w:eastAsia="Calibri" w:hAnsi="Calibri" w:cs="Calibri"/>
          <w:color w:val="231F20"/>
          <w:sz w:val="20"/>
          <w:szCs w:val="20"/>
          <w:shd w:val="clear" w:color="auto" w:fill="FFFFFF"/>
        </w:rPr>
      </w:pPr>
    </w:p>
    <w:p w:rsidR="00C3353F" w:rsidRDefault="00C3353F" w:rsidP="00C3353F">
      <w:pPr>
        <w:jc w:val="right"/>
        <w:rPr>
          <w:rFonts w:ascii="Calibri" w:hAnsi="Calibri" w:cs="Calibri"/>
          <w:b/>
          <w:bCs/>
          <w:sz w:val="20"/>
          <w:szCs w:val="20"/>
          <w:lang w:eastAsia="hr-HR"/>
        </w:rPr>
      </w:pPr>
      <w:r>
        <w:rPr>
          <w:rFonts w:ascii="Calibri" w:hAnsi="Calibri" w:cs="Calibri"/>
          <w:b/>
          <w:bCs/>
          <w:sz w:val="20"/>
          <w:szCs w:val="20"/>
          <w:lang w:eastAsia="hr-HR"/>
        </w:rPr>
        <w:t>KLINIKA ZA DJEČJE BOLESTI ZAGREB</w:t>
      </w:r>
    </w:p>
    <w:p w:rsidR="00D740CD" w:rsidRDefault="00EE0CE0"/>
    <w:sectPr w:rsidR="00D740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09C"/>
    <w:multiLevelType w:val="hybridMultilevel"/>
    <w:tmpl w:val="0CBAB99E"/>
    <w:lvl w:ilvl="0" w:tplc="79A41D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955D7"/>
    <w:multiLevelType w:val="hybridMultilevel"/>
    <w:tmpl w:val="A9E8DD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018D5"/>
    <w:multiLevelType w:val="hybridMultilevel"/>
    <w:tmpl w:val="8FAE9F0A"/>
    <w:lvl w:ilvl="0" w:tplc="4330DE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F1522"/>
    <w:multiLevelType w:val="hybridMultilevel"/>
    <w:tmpl w:val="BE962702"/>
    <w:lvl w:ilvl="0" w:tplc="DA8E36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3F"/>
    <w:rsid w:val="00320F95"/>
    <w:rsid w:val="00490F3B"/>
    <w:rsid w:val="00AA2722"/>
    <w:rsid w:val="00C3353F"/>
    <w:rsid w:val="00E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BDF6"/>
  <w15:chartTrackingRefBased/>
  <w15:docId w15:val="{199C1B05-205A-4C84-926C-9EF43D35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3353F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rsid w:val="00C3353F"/>
    <w:rPr>
      <w:color w:val="0000FF"/>
      <w:u w:val="single"/>
    </w:rPr>
  </w:style>
  <w:style w:type="character" w:customStyle="1" w:styleId="BezproredaChar">
    <w:name w:val="Bez proreda Char"/>
    <w:link w:val="Bezproreda"/>
    <w:uiPriority w:val="1"/>
    <w:rsid w:val="00C3353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C3353F"/>
    <w:pPr>
      <w:ind w:left="720"/>
      <w:contextualSpacing/>
    </w:pPr>
    <w:rPr>
      <w:lang w:val="hr-HR"/>
    </w:rPr>
  </w:style>
  <w:style w:type="paragraph" w:customStyle="1" w:styleId="box8251990">
    <w:name w:val="box_8251990"/>
    <w:basedOn w:val="Normal"/>
    <w:rsid w:val="00C3353F"/>
    <w:pPr>
      <w:spacing w:before="100" w:beforeAutospacing="1" w:after="100" w:afterAutospacing="1"/>
    </w:pPr>
    <w:rPr>
      <w:lang w:val="hr-HR" w:eastAsia="hr-HR"/>
    </w:rPr>
  </w:style>
  <w:style w:type="paragraph" w:customStyle="1" w:styleId="box8254058">
    <w:name w:val="box_8254058"/>
    <w:basedOn w:val="Normal"/>
    <w:rsid w:val="00C3353F"/>
    <w:pPr>
      <w:spacing w:before="100" w:beforeAutospacing="1" w:after="100" w:afterAutospacing="1"/>
    </w:pPr>
    <w:rPr>
      <w:lang w:val="hr-HR" w:eastAsia="hr-HR"/>
    </w:rPr>
  </w:style>
  <w:style w:type="paragraph" w:customStyle="1" w:styleId="box8272751">
    <w:name w:val="box_8272751"/>
    <w:basedOn w:val="Normal"/>
    <w:rsid w:val="00C3353F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Nigovic</dc:creator>
  <cp:keywords/>
  <dc:description/>
  <cp:lastModifiedBy>Martina Nigovic</cp:lastModifiedBy>
  <cp:revision>3</cp:revision>
  <dcterms:created xsi:type="dcterms:W3CDTF">2023-03-14T09:52:00Z</dcterms:created>
  <dcterms:modified xsi:type="dcterms:W3CDTF">2023-03-15T11:57:00Z</dcterms:modified>
</cp:coreProperties>
</file>